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8F1" w:rsidRDefault="009558F1" w:rsidP="009558F1">
      <w:r w:rsidRPr="00F776BD">
        <w:t>AUTOSTRADA A</w:t>
      </w:r>
      <w:proofErr w:type="gramStart"/>
      <w:r w:rsidRPr="00F776BD">
        <w:t xml:space="preserve">1 </w:t>
      </w:r>
      <w:r>
        <w:t xml:space="preserve"> MILANO</w:t>
      </w:r>
      <w:proofErr w:type="gramEnd"/>
      <w:r>
        <w:t xml:space="preserve"> - NAPOLI</w:t>
      </w:r>
    </w:p>
    <w:p w:rsidR="007060BC" w:rsidRDefault="007060BC" w:rsidP="007060BC">
      <w:r>
        <w:t>Tratto: Firenze Nord – Firenze sud</w:t>
      </w:r>
    </w:p>
    <w:p w:rsidR="007060BC" w:rsidRDefault="007060BC" w:rsidP="007060BC">
      <w:r>
        <w:t xml:space="preserve">Ampliamento alla terza corsia. </w:t>
      </w:r>
    </w:p>
    <w:p w:rsidR="007060BC" w:rsidRDefault="007060BC" w:rsidP="007060BC">
      <w:r>
        <w:t>N° 11 interventi sul territorio fiorentino</w:t>
      </w:r>
    </w:p>
    <w:p w:rsidR="007060BC" w:rsidRDefault="007060BC" w:rsidP="007060BC">
      <w:r>
        <w:t>PROGETTO DEFINITIVO</w:t>
      </w:r>
    </w:p>
    <w:p w:rsidR="007060BC" w:rsidRDefault="007060BC" w:rsidP="007060BC">
      <w:r>
        <w:t>Richiesta di parere di conformità urbanistica ai sensi dell’art. 81 DPR 616/77 e del DPR n.383 del 18 aprile 1994</w:t>
      </w:r>
    </w:p>
    <w:p w:rsidR="007060BC" w:rsidRDefault="007060BC" w:rsidP="009558F1">
      <w:pPr>
        <w:rPr>
          <w:b/>
          <w:bCs/>
        </w:rPr>
      </w:pPr>
      <w:r w:rsidRPr="007060BC">
        <w:rPr>
          <w:b/>
          <w:bCs/>
        </w:rPr>
        <w:t xml:space="preserve">- Invio </w:t>
      </w:r>
      <w:r>
        <w:rPr>
          <w:b/>
          <w:bCs/>
        </w:rPr>
        <w:t xml:space="preserve">elaborati di progetto </w:t>
      </w:r>
    </w:p>
    <w:p w:rsidR="009558F1" w:rsidRDefault="009558F1"/>
    <w:p w:rsidR="009558F1" w:rsidRPr="007060BC" w:rsidRDefault="009558F1">
      <w:pPr>
        <w:rPr>
          <w:b/>
          <w:bCs/>
          <w:color w:val="FF0000"/>
          <w:sz w:val="28"/>
          <w:szCs w:val="28"/>
          <w:lang w:val="en-US"/>
        </w:rPr>
      </w:pPr>
      <w:r w:rsidRPr="007060BC">
        <w:rPr>
          <w:b/>
          <w:bCs/>
          <w:color w:val="FF0000"/>
          <w:sz w:val="28"/>
          <w:szCs w:val="28"/>
          <w:lang w:val="en-US"/>
        </w:rPr>
        <w:t>WEB LINK:</w:t>
      </w:r>
    </w:p>
    <w:p w:rsidR="009558F1" w:rsidRPr="007060BC" w:rsidRDefault="009558F1">
      <w:pPr>
        <w:rPr>
          <w:lang w:val="en-US"/>
        </w:rPr>
      </w:pPr>
    </w:p>
    <w:p w:rsidR="009558F1" w:rsidRDefault="007060BC">
      <w:pPr>
        <w:rPr>
          <w:lang w:val="en-US"/>
        </w:rPr>
      </w:pPr>
      <w:hyperlink r:id="rId5" w:history="1">
        <w:r w:rsidRPr="00A47361">
          <w:rPr>
            <w:rStyle w:val="Collegamentoipertestuale"/>
            <w:lang w:val="en-US"/>
          </w:rPr>
          <w:t>https://www2.autostrade.it/DGM_public/download/20172819-574F-41F7-A7F3-181584E269EC/</w:t>
        </w:r>
      </w:hyperlink>
    </w:p>
    <w:p w:rsidR="007060BC" w:rsidRPr="007060BC" w:rsidRDefault="007060BC">
      <w:pPr>
        <w:rPr>
          <w:lang w:val="en-US"/>
        </w:rPr>
      </w:pPr>
    </w:p>
    <w:p w:rsidR="009558F1" w:rsidRPr="007060BC" w:rsidRDefault="009558F1">
      <w:r w:rsidRPr="007060BC">
        <w:t>CODICE SEGRETO:</w:t>
      </w:r>
    </w:p>
    <w:p w:rsidR="007730D1" w:rsidRDefault="007060BC">
      <w:r>
        <w:rPr>
          <w:rFonts w:ascii="Trebuchet MS" w:hAnsi="Trebuchet MS"/>
          <w:b/>
          <w:bCs/>
          <w:color w:val="000000"/>
          <w:sz w:val="30"/>
          <w:szCs w:val="30"/>
        </w:rPr>
        <w:t>BC2lt20on</w:t>
      </w:r>
    </w:p>
    <w:p w:rsidR="007060BC" w:rsidRPr="007060BC" w:rsidRDefault="007060BC"/>
    <w:p w:rsidR="007730D1" w:rsidRPr="007060BC" w:rsidRDefault="007730D1">
      <w:pPr>
        <w:rPr>
          <w:rFonts w:asciiTheme="minorHAnsi" w:hAnsiTheme="minorHAnsi"/>
          <w:b/>
          <w:bCs/>
          <w:color w:val="FF0000"/>
          <w:sz w:val="32"/>
          <w:szCs w:val="32"/>
        </w:rPr>
      </w:pPr>
      <w:r w:rsidRPr="007060BC">
        <w:rPr>
          <w:rFonts w:asciiTheme="minorHAnsi" w:hAnsiTheme="minorHAnsi"/>
          <w:b/>
          <w:bCs/>
          <w:color w:val="FF0000"/>
          <w:sz w:val="32"/>
          <w:szCs w:val="32"/>
          <w:highlight w:val="yellow"/>
        </w:rPr>
        <w:t xml:space="preserve">SCADENZA:  </w:t>
      </w:r>
      <w:r w:rsidR="007060BC">
        <w:rPr>
          <w:rFonts w:asciiTheme="minorHAnsi" w:hAnsiTheme="minorHAnsi"/>
          <w:b/>
          <w:bCs/>
          <w:color w:val="FF0000"/>
          <w:sz w:val="32"/>
          <w:szCs w:val="32"/>
          <w:highlight w:val="yellow"/>
        </w:rPr>
        <w:t>15</w:t>
      </w:r>
      <w:r w:rsidRPr="007060BC">
        <w:rPr>
          <w:rFonts w:asciiTheme="minorHAnsi" w:hAnsiTheme="minorHAnsi"/>
          <w:b/>
          <w:bCs/>
          <w:color w:val="FF0000"/>
          <w:sz w:val="32"/>
          <w:szCs w:val="32"/>
          <w:highlight w:val="yellow"/>
        </w:rPr>
        <w:t xml:space="preserve"> </w:t>
      </w:r>
      <w:r w:rsidR="007060BC">
        <w:rPr>
          <w:rFonts w:asciiTheme="minorHAnsi" w:hAnsiTheme="minorHAnsi"/>
          <w:b/>
          <w:bCs/>
          <w:color w:val="FF0000"/>
          <w:sz w:val="32"/>
          <w:szCs w:val="32"/>
          <w:highlight w:val="yellow"/>
        </w:rPr>
        <w:t>FEBBR</w:t>
      </w:r>
      <w:bookmarkStart w:id="0" w:name="_GoBack"/>
      <w:bookmarkEnd w:id="0"/>
      <w:r w:rsidRPr="007060BC">
        <w:rPr>
          <w:rFonts w:asciiTheme="minorHAnsi" w:hAnsiTheme="minorHAnsi"/>
          <w:b/>
          <w:bCs/>
          <w:color w:val="FF0000"/>
          <w:sz w:val="32"/>
          <w:szCs w:val="32"/>
          <w:highlight w:val="yellow"/>
        </w:rPr>
        <w:t>AIO 2021</w:t>
      </w:r>
    </w:p>
    <w:p w:rsidR="009558F1" w:rsidRPr="007060BC" w:rsidRDefault="009558F1"/>
    <w:sectPr w:rsidR="009558F1" w:rsidRPr="007060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A35410"/>
    <w:multiLevelType w:val="hybridMultilevel"/>
    <w:tmpl w:val="3EFA84C6"/>
    <w:lvl w:ilvl="0" w:tplc="11A2D2E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8F1"/>
    <w:rsid w:val="003756D7"/>
    <w:rsid w:val="00650A3B"/>
    <w:rsid w:val="007060BC"/>
    <w:rsid w:val="007730D1"/>
    <w:rsid w:val="0095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9007C"/>
  <w15:chartTrackingRefBased/>
  <w15:docId w15:val="{239AE3B1-2A02-46A9-B877-29E93DB7F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5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558F1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558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2.autostrade.it/DGM_public/download/20172819-574F-41F7-A7F3-181584E269EC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Pietropaoli, Guido</dc:creator>
  <cp:keywords/>
  <dc:description/>
  <cp:lastModifiedBy>Pietropaoli, Guido</cp:lastModifiedBy>
  <cp:revision>2</cp:revision>
  <dcterms:created xsi:type="dcterms:W3CDTF">2021-01-26T09:13:00Z</dcterms:created>
  <dcterms:modified xsi:type="dcterms:W3CDTF">2021-01-26T09:13:00Z</dcterms:modified>
</cp:coreProperties>
</file>